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4" w:rsidRPr="00CF0E3E" w:rsidRDefault="00E06104" w:rsidP="00E06104">
      <w:pPr>
        <w:pStyle w:val="Heading2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proofErr w:type="spellStart"/>
      <w:r w:rsidRPr="00CF0E3E">
        <w:rPr>
          <w:rFonts w:ascii="Times New Roman" w:hAnsi="Times New Roman" w:cs="Times New Roman"/>
          <w:color w:val="0D0D0D" w:themeColor="text1" w:themeTint="F2"/>
          <w:sz w:val="28"/>
        </w:rPr>
        <w:t>Необходимые</w:t>
      </w:r>
      <w:proofErr w:type="spellEnd"/>
      <w:r w:rsidRPr="00CF0E3E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proofErr w:type="spellStart"/>
      <w:r w:rsidRPr="00CF0E3E">
        <w:rPr>
          <w:rFonts w:ascii="Times New Roman" w:hAnsi="Times New Roman" w:cs="Times New Roman"/>
          <w:color w:val="0D0D0D" w:themeColor="text1" w:themeTint="F2"/>
          <w:sz w:val="28"/>
        </w:rPr>
        <w:t>документы</w:t>
      </w:r>
      <w:proofErr w:type="spellEnd"/>
    </w:p>
    <w:p w:rsidR="00E06104" w:rsidRPr="00DE6D1D" w:rsidRDefault="00E06104" w:rsidP="00E06104">
      <w:pPr>
        <w:pStyle w:val="NormalWeb"/>
        <w:rPr>
          <w:lang w:val="ru-RU"/>
        </w:rPr>
      </w:pPr>
      <w:proofErr w:type="gramStart"/>
      <w:r w:rsidRPr="00CF0E3E">
        <w:rPr>
          <w:lang w:val="ru-RU"/>
        </w:rPr>
        <w:t xml:space="preserve">Детям в возрасте до 18 лет и лицам, признанными судом недееспособными, выдается паспорт на основании заявления одного из законных представителей. </w:t>
      </w:r>
      <w:proofErr w:type="gramEnd"/>
    </w:p>
    <w:p w:rsidR="00E06104" w:rsidRPr="00CF0E3E" w:rsidRDefault="00E06104" w:rsidP="00E06104">
      <w:pPr>
        <w:pStyle w:val="Heading2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CF0E3E">
        <w:rPr>
          <w:rFonts w:ascii="Times New Roman" w:hAnsi="Times New Roman" w:cs="Times New Roman"/>
          <w:color w:val="0D0D0D" w:themeColor="text1" w:themeTint="F2"/>
          <w:lang w:val="ru-RU"/>
        </w:rPr>
        <w:t>Категории заявителей:</w:t>
      </w:r>
    </w:p>
    <w:p w:rsidR="00E06104" w:rsidRPr="00DE6D1D" w:rsidRDefault="00E06104" w:rsidP="00E06104">
      <w:pPr>
        <w:pStyle w:val="NormalWeb"/>
        <w:rPr>
          <w:lang w:val="ru-RU"/>
        </w:rPr>
      </w:pPr>
      <w:r w:rsidRPr="00CF0E3E">
        <w:rPr>
          <w:color w:val="0D0D0D" w:themeColor="text1" w:themeTint="F2"/>
          <w:lang w:val="ru-RU"/>
        </w:rPr>
        <w:t>Паспорт выдается при рождении и содержит</w:t>
      </w:r>
      <w:r w:rsidRPr="00CF0E3E">
        <w:rPr>
          <w:lang w:val="ru-RU"/>
        </w:rPr>
        <w:t xml:space="preserve"> следующие дополнительные биометрические данные в электронном формате: группа крови, отпечатки пальцев, цифровая фотография. Паспорт выдается сроком на 7 лет, а детям в возрасте до 7 лет – сроком на 4 года. Внесение цифровых отпечатков пальцев в паспорт ребенка в возрасте до 12 лет не обязательно. Начиная с 1 января 2011 года, в паспорт родителя не вносятся данные о ребенке. 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лет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военный билет или приписное свидетельство;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свидетельство о браке/разводе (в случае необходимости);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свидетельство об изменении фамилии и имени;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высшем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6104" w:rsidRPr="00E06104" w:rsidRDefault="00E06104" w:rsidP="00E0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пенсионное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104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E06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повторной подачи заявления на выдачу паспорта:</w:t>
      </w:r>
    </w:p>
    <w:p w:rsidR="00E06104" w:rsidRPr="00E06104" w:rsidRDefault="00E06104" w:rsidP="00E0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предыдущий паспорт сдается для аннулирования; </w:t>
      </w:r>
    </w:p>
    <w:p w:rsidR="00E06104" w:rsidRPr="00E06104" w:rsidRDefault="00E06104" w:rsidP="00E0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оформляется декларация об утере предыдущего паспорта (непосредственно в отделе документирования); </w:t>
      </w:r>
    </w:p>
    <w:p w:rsidR="00E06104" w:rsidRPr="00E06104" w:rsidRDefault="00E06104" w:rsidP="00E0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подается заявление об изготовлении второго паспорта (если персональные данные не изменились, и позволяет срок действия). 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младше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лет</w:t>
      </w:r>
      <w:proofErr w:type="spellEnd"/>
      <w:r w:rsidRPr="00CF0E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одного из законных представителей несовершеннолетнего – родителей или опекунов;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удостоверение личности (с сопроводительным вкладышем) законного представителя;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удостоверение личности ребенка, достигшего 16-летнего возраста;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свидетельство о рождении ребенка (документы гражданского состояния заявителей, выданные органами другой страны после 17 августа 2001 года, будут включены в регистры гражданского состояния Республики Молдова);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нотариально заверенное согласие одного из родителей или обоих родителей, опекунов или попечителей (по обстоятельству) на выдачу паспорта на имя несовершеннолетнего лица;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медицинская справка о группе крови;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свидетельство о браке/разводе родителей (по обстоятельству); </w:t>
      </w:r>
    </w:p>
    <w:p w:rsidR="00E06104" w:rsidRPr="00E06104" w:rsidRDefault="00E06104" w:rsidP="00E0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органов местной публичной власти об установлении опеки (по обстоятельству). 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случае развода родителей представляется решение судебной инстанции о разводе. Если судебная инстанция установила место жительства несовершеннолетнего лица с одним из родителей, для выдачи паспорта на имя несовершеннолетнего лица необходимо представить декларацию родителя, подпись которого должна быть нотариально заверена. 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представления нотариально заверенного согласия обоих родителей, не обязательно представлять свидетельство о браке/разводе.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несовершеннолетнее лицо владеет удостоверением личности, не представляется медицинская справка о группе крови.</w:t>
      </w:r>
    </w:p>
    <w:p w:rsidR="00E06104" w:rsidRPr="00E06104" w:rsidRDefault="00E06104" w:rsidP="00E0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несовершеннолетний заключил брак в возрасте до 18 лет, заявление поддается лично заявителем, с представлением свидетельства о браке (без представления нотариально заверенного согласия законных представителей). </w:t>
      </w:r>
    </w:p>
    <w:p w:rsidR="00E06104" w:rsidRPr="00CF0E3E" w:rsidRDefault="00E06104" w:rsidP="00CF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Паспорт вручается законному представителю под расписку. </w:t>
      </w:r>
    </w:p>
    <w:p w:rsidR="00CF0E3E" w:rsidRPr="00CF0E3E" w:rsidRDefault="00CF0E3E" w:rsidP="00CF0E3E">
      <w:pPr>
        <w:pStyle w:val="Heading4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 w:rsidRPr="00CF0E3E">
        <w:rPr>
          <w:rFonts w:ascii="Times New Roman" w:eastAsia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-</w:t>
      </w:r>
      <w:r w:rsidRPr="00CF0E3E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Выезд за границу на постоянное жительство</w:t>
      </w:r>
    </w:p>
    <w:p w:rsidR="00CF0E3E" w:rsidRPr="00CF0E3E" w:rsidRDefault="00CF0E3E" w:rsidP="00CF0E3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F0E3E">
        <w:rPr>
          <w:rFonts w:ascii="Times New Roman" w:hAnsi="Times New Roman" w:cs="Times New Roman"/>
          <w:lang w:val="ru-RU"/>
        </w:rPr>
        <w:t xml:space="preserve">Граждане Республики Молдова выезжают на постоянное место жительство за границу на основании заграничного паспорта, в котором проставляется разрешительная запись о выезде в соответствующую страну. Паспорт оформляется в Отделе учета и документирования населения по месту регистрации. </w:t>
      </w:r>
      <w:proofErr w:type="spellStart"/>
      <w:proofErr w:type="gramStart"/>
      <w:r w:rsidRPr="00CF0E3E">
        <w:rPr>
          <w:rFonts w:ascii="Times New Roman" w:hAnsi="Times New Roman" w:cs="Times New Roman"/>
        </w:rPr>
        <w:t>Срок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рассмотрения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выездного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дела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r w:rsidRPr="00CF0E3E">
        <w:rPr>
          <w:rStyle w:val="Strong"/>
          <w:rFonts w:ascii="Times New Roman" w:hAnsi="Times New Roman" w:cs="Times New Roman"/>
        </w:rPr>
        <w:t xml:space="preserve">3 </w:t>
      </w:r>
      <w:proofErr w:type="spellStart"/>
      <w:r w:rsidRPr="00CF0E3E">
        <w:rPr>
          <w:rStyle w:val="Strong"/>
          <w:rFonts w:ascii="Times New Roman" w:hAnsi="Times New Roman" w:cs="Times New Roman"/>
        </w:rPr>
        <w:t>месяца</w:t>
      </w:r>
      <w:proofErr w:type="spellEnd"/>
      <w:r w:rsidRPr="00CF0E3E">
        <w:rPr>
          <w:rFonts w:ascii="Times New Roman" w:hAnsi="Times New Roman" w:cs="Times New Roman"/>
        </w:rPr>
        <w:t>.</w:t>
      </w:r>
      <w:proofErr w:type="gramEnd"/>
    </w:p>
    <w:p w:rsidR="00CF0E3E" w:rsidRPr="00CF0E3E" w:rsidRDefault="00CF0E3E" w:rsidP="00CF0E3E">
      <w:pPr>
        <w:pStyle w:val="Heading2"/>
        <w:rPr>
          <w:rFonts w:ascii="Times New Roman" w:hAnsi="Times New Roman" w:cs="Times New Roman"/>
          <w:color w:val="0D0D0D" w:themeColor="text1" w:themeTint="F2"/>
          <w:sz w:val="24"/>
        </w:rPr>
      </w:pPr>
      <w:proofErr w:type="spellStart"/>
      <w:r w:rsidRPr="00CF0E3E">
        <w:rPr>
          <w:rFonts w:ascii="Times New Roman" w:hAnsi="Times New Roman" w:cs="Times New Roman"/>
          <w:color w:val="0D0D0D" w:themeColor="text1" w:themeTint="F2"/>
          <w:sz w:val="24"/>
        </w:rPr>
        <w:t>Необходимые</w:t>
      </w:r>
      <w:proofErr w:type="spellEnd"/>
      <w:r w:rsidRPr="00CF0E3E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proofErr w:type="spellStart"/>
      <w:r w:rsidRPr="00CF0E3E">
        <w:rPr>
          <w:rFonts w:ascii="Times New Roman" w:hAnsi="Times New Roman" w:cs="Times New Roman"/>
          <w:color w:val="0D0D0D" w:themeColor="text1" w:themeTint="F2"/>
          <w:sz w:val="24"/>
        </w:rPr>
        <w:t>документы</w:t>
      </w:r>
      <w:proofErr w:type="spellEnd"/>
      <w:r w:rsidRPr="00CF0E3E">
        <w:rPr>
          <w:rFonts w:ascii="Times New Roman" w:hAnsi="Times New Roman" w:cs="Times New Roman"/>
          <w:color w:val="0D0D0D" w:themeColor="text1" w:themeTint="F2"/>
          <w:sz w:val="24"/>
        </w:rPr>
        <w:t>: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удостоверение личности или внутренний паспорт бывшего СССР образца 1974 года;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F0E3E">
        <w:rPr>
          <w:rFonts w:ascii="Times New Roman" w:hAnsi="Times New Roman" w:cs="Times New Roman"/>
        </w:rPr>
        <w:t>паспорт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для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выездаза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границу</w:t>
      </w:r>
      <w:proofErr w:type="spellEnd"/>
      <w:r w:rsidRPr="00CF0E3E">
        <w:rPr>
          <w:rFonts w:ascii="Times New Roman" w:hAnsi="Times New Roman" w:cs="Times New Roman"/>
        </w:rPr>
        <w:t xml:space="preserve">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F0E3E">
        <w:rPr>
          <w:rFonts w:ascii="Times New Roman" w:hAnsi="Times New Roman" w:cs="Times New Roman"/>
        </w:rPr>
        <w:t>военный</w:t>
      </w:r>
      <w:proofErr w:type="spellEnd"/>
      <w:r w:rsidRPr="00CF0E3E">
        <w:rPr>
          <w:rFonts w:ascii="Times New Roman" w:hAnsi="Times New Roman" w:cs="Times New Roman"/>
        </w:rPr>
        <w:t xml:space="preserve"> </w:t>
      </w:r>
      <w:proofErr w:type="spellStart"/>
      <w:r w:rsidRPr="00CF0E3E">
        <w:rPr>
          <w:rFonts w:ascii="Times New Roman" w:hAnsi="Times New Roman" w:cs="Times New Roman"/>
        </w:rPr>
        <w:t>билет</w:t>
      </w:r>
      <w:proofErr w:type="spellEnd"/>
      <w:r w:rsidRPr="00CF0E3E">
        <w:rPr>
          <w:rFonts w:ascii="Times New Roman" w:hAnsi="Times New Roman" w:cs="Times New Roman"/>
        </w:rPr>
        <w:t xml:space="preserve">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свидетельства: о рождении, о браке или о его расторжении;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нотариально заверенное согласие родителей или копию свидетельства об их смерти;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заверенное согласие одного из супругов (бывших супругов) если имеются несовершеннолетние дети от совместного брака об отсутствии у выезжающих лиц неисполненных обязательств, предусмотренных законодательством;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нотариально заверенное согласие на выезд на постоянное место жительство детей, от 10 до 18 лет с одним из родителей; </w:t>
      </w:r>
    </w:p>
    <w:p w:rsidR="00CF0E3E" w:rsidRPr="00CF0E3E" w:rsidRDefault="00CF0E3E" w:rsidP="00CF0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ru-RU"/>
        </w:rPr>
      </w:pPr>
      <w:r w:rsidRPr="00CF0E3E">
        <w:rPr>
          <w:rFonts w:ascii="Times New Roman" w:hAnsi="Times New Roman" w:cs="Times New Roman"/>
          <w:lang w:val="ru-RU"/>
        </w:rPr>
        <w:t xml:space="preserve">справка из Государственной Налоговой Службы об отсутствии задолженности перед бюджетом </w:t>
      </w:r>
    </w:p>
    <w:p w:rsidR="00CF0E3E" w:rsidRPr="00CF0E3E" w:rsidRDefault="00CF0E3E" w:rsidP="00CF0E3E">
      <w:pPr>
        <w:pStyle w:val="NormalWeb"/>
        <w:rPr>
          <w:lang w:val="ru-RU"/>
        </w:rPr>
      </w:pPr>
      <w:r w:rsidRPr="00CF0E3E">
        <w:rPr>
          <w:lang w:val="ru-RU"/>
        </w:rPr>
        <w:t>Акты Гражданского Состояния заявителей, выданные властями зарубежного государства после 1 августа 2001 года необходимо перерегистрировать в регистры Гражданского Состояния Республики Молдова.</w:t>
      </w:r>
    </w:p>
    <w:p w:rsidR="00CF0E3E" w:rsidRDefault="00CF0E3E" w:rsidP="00CF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6D1D" w:rsidRDefault="00DE6D1D" w:rsidP="00CF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5323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www.registru.md</w:t>
        </w:r>
      </w:hyperlink>
    </w:p>
    <w:p w:rsidR="00DE6D1D" w:rsidRPr="00DE6D1D" w:rsidRDefault="00DE6D1D" w:rsidP="00CF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04" w:rsidRPr="00CF0E3E" w:rsidRDefault="00E06104" w:rsidP="00E06104">
      <w:pPr>
        <w:pStyle w:val="NormalWeb"/>
        <w:rPr>
          <w:lang w:val="ru-RU"/>
        </w:rPr>
      </w:pPr>
    </w:p>
    <w:p w:rsidR="00E06104" w:rsidRPr="00CF0E3E" w:rsidRDefault="00E06104" w:rsidP="00E06104">
      <w:pPr>
        <w:pStyle w:val="NormalWeb"/>
        <w:rPr>
          <w:lang w:val="ru-RU"/>
        </w:rPr>
      </w:pPr>
    </w:p>
    <w:p w:rsidR="00675520" w:rsidRPr="00CF0E3E" w:rsidRDefault="00DE6D1D">
      <w:pPr>
        <w:rPr>
          <w:rFonts w:ascii="Times New Roman" w:hAnsi="Times New Roman" w:cs="Times New Roman"/>
          <w:lang w:val="ru-RU"/>
        </w:rPr>
      </w:pPr>
    </w:p>
    <w:sectPr w:rsidR="00675520" w:rsidRPr="00CF0E3E" w:rsidSect="002C71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C8"/>
    <w:multiLevelType w:val="multilevel"/>
    <w:tmpl w:val="FBA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768B"/>
    <w:multiLevelType w:val="multilevel"/>
    <w:tmpl w:val="B90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E5B17"/>
    <w:multiLevelType w:val="multilevel"/>
    <w:tmpl w:val="B73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6064E"/>
    <w:multiLevelType w:val="multilevel"/>
    <w:tmpl w:val="FE0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BE"/>
    <w:rsid w:val="000A3C44"/>
    <w:rsid w:val="001768BB"/>
    <w:rsid w:val="00216DBE"/>
    <w:rsid w:val="002C711F"/>
    <w:rsid w:val="00480C90"/>
    <w:rsid w:val="00AA0E36"/>
    <w:rsid w:val="00CF0E3E"/>
    <w:rsid w:val="00DE6D1D"/>
    <w:rsid w:val="00E0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1F"/>
  </w:style>
  <w:style w:type="paragraph" w:styleId="Heading1">
    <w:name w:val="heading 1"/>
    <w:basedOn w:val="Normal"/>
    <w:next w:val="Normal"/>
    <w:link w:val="Heading1Char"/>
    <w:uiPriority w:val="9"/>
    <w:qFormat/>
    <w:rsid w:val="00E06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6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D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6DBE"/>
    <w:rPr>
      <w:color w:val="0000FF" w:themeColor="hyperlink"/>
      <w:u w:val="single"/>
    </w:rPr>
  </w:style>
  <w:style w:type="character" w:customStyle="1" w:styleId="gray">
    <w:name w:val="gray"/>
    <w:basedOn w:val="DefaultParagraphFont"/>
    <w:rsid w:val="00216DBE"/>
  </w:style>
  <w:style w:type="character" w:customStyle="1" w:styleId="Heading1Char">
    <w:name w:val="Heading 1 Char"/>
    <w:basedOn w:val="DefaultParagraphFont"/>
    <w:link w:val="Heading1"/>
    <w:uiPriority w:val="9"/>
    <w:rsid w:val="00E06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0610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2011-05-04T11:21:00Z</dcterms:created>
  <dcterms:modified xsi:type="dcterms:W3CDTF">2011-05-04T14:03:00Z</dcterms:modified>
</cp:coreProperties>
</file>